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976"/>
        <w:gridCol w:w="976"/>
        <w:gridCol w:w="976"/>
        <w:gridCol w:w="1100"/>
        <w:gridCol w:w="976"/>
        <w:gridCol w:w="976"/>
        <w:gridCol w:w="968"/>
        <w:gridCol w:w="968"/>
        <w:gridCol w:w="976"/>
        <w:gridCol w:w="976"/>
        <w:gridCol w:w="976"/>
        <w:gridCol w:w="1100"/>
        <w:gridCol w:w="976"/>
      </w:tblGrid>
      <w:tr w:rsidR="00A85A07" w:rsidRPr="00A85A07" w:rsidTr="00A85A07">
        <w:trPr>
          <w:trHeight w:val="46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RECREATIEF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153C4B35" wp14:editId="451DF7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975" cy="857250"/>
                  <wp:effectExtent l="0" t="0" r="9525" b="0"/>
                  <wp:wrapNone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85A07" w:rsidRPr="00A85A07">
              <w:trPr>
                <w:trHeight w:val="4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5A07" w:rsidRPr="00A85A07" w:rsidRDefault="00A85A07" w:rsidP="00A85A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BE"/>
                    </w:rPr>
                  </w:pPr>
                </w:p>
              </w:tc>
            </w:tr>
          </w:tbl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RECREATIEF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29B5CC14" wp14:editId="3E62DA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975" cy="857250"/>
                  <wp:effectExtent l="0" t="0" r="9525" b="0"/>
                  <wp:wrapNone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85A07" w:rsidRPr="00A85A07">
              <w:trPr>
                <w:trHeight w:val="4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5A07" w:rsidRPr="00A85A07" w:rsidRDefault="00A85A07" w:rsidP="00A85A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BE"/>
                    </w:rPr>
                  </w:pPr>
                </w:p>
              </w:tc>
            </w:tr>
          </w:tbl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46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VOLLEYBALTORNOOI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VOLLEYBALTORNOOI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46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VC KASTERLEE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VC KASTERLEE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010AE4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ZATERDAG 13 april  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010AE4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ZATERDAG 13 april 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WAAR? SPORTHAL DUINENEIND KASTERLEE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WAAR? SPORTHAL DUINENEIND KASTERLEE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WAT? VOLLEYBAL VOOR HET PLEZIER MET KAMERADEN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WAT? VOLLEYBAL VOOR HET PLEZIER MET KAMERADEN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COMPETITIEPLOEGEN NIET TOEGELATEN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COMPETITIEPLOEGEN NIET TOEGELATEN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AANVANG: 09.30 UUR                   EINDE: ± 18.00 UUR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AANVANG: 09.30 UUR                   EINDE: ± 18.00 UUR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88206E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MAX.: 12</w:t>
            </w:r>
            <w:r w:rsidR="00A85A07"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PLOEGEN – 6 PERSONEN/PLOEG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88206E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MAX.: 12</w:t>
            </w:r>
            <w:r w:rsidR="00A85A07"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PLOEGEN – 6 PERSONEN/PLOEG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Default="00C04CDF" w:rsidP="00A85A0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nl-BE"/>
              </w:rPr>
            </w:pPr>
            <w:r>
              <w:t xml:space="preserve"> </w:t>
            </w:r>
            <w:hyperlink w:history="1">
              <w:r w:rsidRPr="00821B99">
                <w:rPr>
                  <w:rStyle w:val="Hyperlink"/>
                  <w:rFonts w:ascii="Calibri" w:eastAsia="Times New Roman" w:hAnsi="Calibri" w:cs="Times New Roman"/>
                  <w:lang w:eastAsia="nl-BE"/>
                </w:rPr>
                <w:t xml:space="preserve">INSCHRIJVEN VIA WWW.VCKASTERLEE.BE   OF   VIA FLYER </w:t>
              </w:r>
            </w:hyperlink>
          </w:p>
          <w:p w:rsidR="001914DF" w:rsidRDefault="001914DF" w:rsidP="00A85A0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eastAsia="nl-BE"/>
              </w:rPr>
            </w:pPr>
            <w:r w:rsidRPr="001914DF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eastAsia="nl-BE"/>
              </w:rPr>
              <w:t xml:space="preserve">(flyer binnen te brengen in cafetaria </w:t>
            </w:r>
            <w:r w:rsidR="0046165A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eastAsia="nl-BE"/>
              </w:rPr>
              <w:t>)</w:t>
            </w:r>
          </w:p>
          <w:p w:rsidR="001914DF" w:rsidRPr="00A85A07" w:rsidRDefault="001914DF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Default="0046165A" w:rsidP="00A85A0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nl-BE"/>
              </w:rPr>
            </w:pPr>
            <w:hyperlink w:history="1">
              <w:r w:rsidR="00C04CDF" w:rsidRPr="00821B99">
                <w:rPr>
                  <w:rStyle w:val="Hyperlink"/>
                  <w:rFonts w:ascii="Calibri" w:eastAsia="Times New Roman" w:hAnsi="Calibri" w:cs="Times New Roman"/>
                  <w:lang w:eastAsia="nl-BE"/>
                </w:rPr>
                <w:t xml:space="preserve">INSCHRIJVEN VIA WWW.VCKASTERLEE.BE   OF   VIA FLYER </w:t>
              </w:r>
            </w:hyperlink>
          </w:p>
          <w:p w:rsidR="001914DF" w:rsidRDefault="001914DF" w:rsidP="00A85A0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eastAsia="nl-BE"/>
              </w:rPr>
            </w:pPr>
            <w:r w:rsidRPr="001914DF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eastAsia="nl-BE"/>
              </w:rPr>
              <w:t xml:space="preserve">(flyer binnen te brengen in cafetaria </w:t>
            </w:r>
            <w:r w:rsidR="0046165A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eastAsia="nl-BE"/>
              </w:rPr>
              <w:t>)</w:t>
            </w:r>
          </w:p>
          <w:p w:rsidR="001914DF" w:rsidRPr="00A85A07" w:rsidRDefault="001914DF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bookmarkStart w:id="0" w:name="_GoBack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1914DF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VERMELDEN: PLOEGNAAM, NAAM</w:t>
            </w:r>
            <w:r w:rsidR="00C04CD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CONTACTPERSOON + MAILADRES</w:t>
            </w:r>
          </w:p>
          <w:p w:rsidR="00EA3D9F" w:rsidRPr="00A85A07" w:rsidRDefault="00EA3D9F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VERMELDEN: PLOEGNAAM, NAAM </w:t>
            </w:r>
            <w:r w:rsidR="00C04CD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CONTACTPERSOON + MAILADRES</w:t>
            </w:r>
          </w:p>
          <w:p w:rsidR="00EA3D9F" w:rsidRPr="00A85A07" w:rsidRDefault="00EA3D9F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8820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 w:rsidRPr="00EA3D9F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IN</w:t>
            </w:r>
            <w:r w:rsidR="000B44A6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SCH</w:t>
            </w:r>
            <w:r w:rsidR="00010AE4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RIJVEN TEN LAATSTE OP  7 april 2019</w:t>
            </w:r>
          </w:p>
        </w:tc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EA3D9F" w:rsidRDefault="00EA3D9F" w:rsidP="008820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 w:rsidRPr="00EA3D9F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IN</w:t>
            </w:r>
            <w:r w:rsidR="00F73728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SCHRIJVEN TEN LAATSTE OP</w:t>
            </w:r>
            <w:r w:rsidR="00D11611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 xml:space="preserve"> </w:t>
            </w:r>
            <w:r w:rsidR="00010AE4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 xml:space="preserve"> 7</w:t>
            </w:r>
            <w:r w:rsidR="00F73728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 xml:space="preserve"> april</w:t>
            </w:r>
            <w:r w:rsidR="00010AE4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 xml:space="preserve"> 2019</w:t>
            </w:r>
          </w:p>
        </w:tc>
      </w:tr>
      <w:tr w:rsidR="00A85A07" w:rsidRPr="00A85A07" w:rsidTr="00EA3D9F">
        <w:trPr>
          <w:trHeight w:val="30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191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2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IN DE CAFETARIA ZIJN DRANK EN SPIJS  TE VERKRIJGEN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IN DE CAFETARIA ZIJN DRANK EN SPIJS  TE VERKRIJGEN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2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SUPPORTERS MEER DAN WELKOM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SUPPORTERS MEER DAN WELKOM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499"/>
        </w:trPr>
        <w:tc>
          <w:tcPr>
            <w:tcW w:w="19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Ploegnaam: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Ploegnaam: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85A07" w:rsidRPr="00A85A07" w:rsidTr="00A85A07">
        <w:trPr>
          <w:trHeight w:val="499"/>
        </w:trPr>
        <w:tc>
          <w:tcPr>
            <w:tcW w:w="29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Naam contactpersoon: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9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Naam contactpersoon: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85A07" w:rsidRPr="00A85A07" w:rsidTr="00A85A07">
        <w:trPr>
          <w:trHeight w:val="499"/>
        </w:trPr>
        <w:tc>
          <w:tcPr>
            <w:tcW w:w="29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Mailadres contactpersoon: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9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Mailadres contactpersoon: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85A07" w:rsidRPr="00A85A07" w:rsidTr="00A85A0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Verantwoordelijke uitgever: Jan </w:t>
            </w:r>
            <w:proofErr w:type="spellStart"/>
            <w:r w:rsidRPr="00A85A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Keyenberg</w:t>
            </w:r>
            <w:proofErr w:type="spellEnd"/>
            <w:r w:rsidRPr="00A85A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, bestuurslid VC Kasterlee.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Verantwoordelijke uitgever: Jan </w:t>
            </w:r>
            <w:proofErr w:type="spellStart"/>
            <w:r w:rsidRPr="00A85A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Keyenberg</w:t>
            </w:r>
            <w:proofErr w:type="spellEnd"/>
            <w:r w:rsidRPr="00A85A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, bestuurslid VC Kasterlee.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0B44A6" w:rsidRDefault="000B44A6" w:rsidP="00D11611"/>
    <w:sectPr w:rsidR="000B44A6" w:rsidSect="00A85A07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07"/>
    <w:rsid w:val="00010AE4"/>
    <w:rsid w:val="000B44A6"/>
    <w:rsid w:val="001914DF"/>
    <w:rsid w:val="0034143A"/>
    <w:rsid w:val="00432A29"/>
    <w:rsid w:val="0046165A"/>
    <w:rsid w:val="004E5A4F"/>
    <w:rsid w:val="0088206E"/>
    <w:rsid w:val="00A85A07"/>
    <w:rsid w:val="00C04CDF"/>
    <w:rsid w:val="00D11611"/>
    <w:rsid w:val="00EA3D9F"/>
    <w:rsid w:val="00F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5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5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KEYENBERG</dc:creator>
  <cp:lastModifiedBy>KEYENBERG</cp:lastModifiedBy>
  <cp:revision>23</cp:revision>
  <cp:lastPrinted>2019-02-14T10:03:00Z</cp:lastPrinted>
  <dcterms:created xsi:type="dcterms:W3CDTF">2015-02-14T12:35:00Z</dcterms:created>
  <dcterms:modified xsi:type="dcterms:W3CDTF">2019-02-16T07:36:00Z</dcterms:modified>
</cp:coreProperties>
</file>